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drawing>
          <wp:inline distB="114300" distT="114300" distL="114300" distR="114300">
            <wp:extent cx="966788" cy="1135489"/>
            <wp:effectExtent b="0" l="0" r="0" t="0"/>
            <wp:docPr id="1"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966788" cy="1135489"/>
                    </a:xfrm>
                    <a:prstGeom prst="rect"/>
                    <a:ln/>
                  </pic:spPr>
                </pic:pic>
              </a:graphicData>
            </a:graphic>
          </wp:inline>
        </w:drawing>
      </w:r>
      <w:r w:rsidDel="00000000" w:rsidR="00000000" w:rsidRPr="00000000">
        <w:rPr>
          <w:rtl w:val="0"/>
        </w:rPr>
        <w:t xml:space="preserve">Your Logo Here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sz w:val="30"/>
          <w:szCs w:val="30"/>
        </w:rPr>
      </w:pPr>
      <w:r w:rsidDel="00000000" w:rsidR="00000000" w:rsidRPr="00000000">
        <w:rPr>
          <w:sz w:val="30"/>
          <w:szCs w:val="30"/>
          <w:rtl w:val="0"/>
        </w:rPr>
        <w:t xml:space="preserve">Our clients often want more services from us to help extend our their reach. We have created this package based on what currently works. </w:t>
      </w:r>
    </w:p>
    <w:tbl>
      <w:tblPr>
        <w:tblStyle w:val="Table1"/>
        <w:tblW w:w="897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2955"/>
        <w:gridCol w:w="3495"/>
        <w:tblGridChange w:id="0">
          <w:tblGrid>
            <w:gridCol w:w="2520"/>
            <w:gridCol w:w="2955"/>
            <w:gridCol w:w="3495"/>
          </w:tblGrid>
        </w:tblGridChange>
      </w:tblGrid>
      <w:tr>
        <w:trPr>
          <w:cantSplit w:val="0"/>
          <w:tblHeader w:val="0"/>
        </w:trPr>
        <w:tc>
          <w:tcPr>
            <w:shd w:fill="a4c2f4"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30"/>
                <w:szCs w:val="30"/>
              </w:rPr>
            </w:pPr>
            <w:r w:rsidDel="00000000" w:rsidR="00000000" w:rsidRPr="00000000">
              <w:rPr>
                <w:rtl w:val="0"/>
              </w:rPr>
            </w:r>
          </w:p>
        </w:tc>
        <w:tc>
          <w:tcPr>
            <w:shd w:fill="a4c2f4"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30"/>
                <w:szCs w:val="30"/>
              </w:rPr>
            </w:pPr>
            <w:r w:rsidDel="00000000" w:rsidR="00000000" w:rsidRPr="00000000">
              <w:rPr>
                <w:b w:val="1"/>
                <w:sz w:val="30"/>
                <w:szCs w:val="30"/>
                <w:rtl w:val="0"/>
              </w:rPr>
              <w:t xml:space="preserve">Self Management </w:t>
            </w:r>
          </w:p>
        </w:tc>
        <w:tc>
          <w:tcPr>
            <w:shd w:fill="a4c2f4"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30"/>
                <w:szCs w:val="30"/>
              </w:rPr>
            </w:pPr>
            <w:r w:rsidDel="00000000" w:rsidR="00000000" w:rsidRPr="00000000">
              <w:rPr>
                <w:b w:val="1"/>
                <w:sz w:val="30"/>
                <w:szCs w:val="30"/>
                <w:rtl w:val="0"/>
              </w:rPr>
              <w:t xml:space="preserve">Done For You</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30"/>
                <w:szCs w:val="30"/>
              </w:rPr>
            </w:pPr>
            <w:r w:rsidDel="00000000" w:rsidR="00000000" w:rsidRPr="00000000">
              <w:rPr>
                <w:sz w:val="30"/>
                <w:szCs w:val="30"/>
                <w:rtl w:val="0"/>
              </w:rPr>
              <w:t xml:space="preserve">Google Ads Copy</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30"/>
                <w:szCs w:val="30"/>
              </w:rPr>
            </w:pPr>
            <w:r w:rsidDel="00000000" w:rsidR="00000000" w:rsidRPr="00000000">
              <w:rPr>
                <w:sz w:val="30"/>
                <w:szCs w:val="30"/>
                <w:rtl w:val="0"/>
              </w:rPr>
              <w:t xml:space="preserve">10 ad groups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30"/>
                <w:szCs w:val="30"/>
              </w:rPr>
            </w:pPr>
            <w:r w:rsidDel="00000000" w:rsidR="00000000" w:rsidRPr="00000000">
              <w:rPr>
                <w:sz w:val="30"/>
                <w:szCs w:val="30"/>
                <w:rtl w:val="0"/>
              </w:rPr>
              <w:t xml:space="preserve">3 ads per group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spacing w:line="240" w:lineRule="auto"/>
              <w:rPr>
                <w:sz w:val="30"/>
                <w:szCs w:val="30"/>
              </w:rPr>
            </w:pPr>
            <w:r w:rsidDel="00000000" w:rsidR="00000000" w:rsidRPr="00000000">
              <w:rPr>
                <w:sz w:val="30"/>
                <w:szCs w:val="30"/>
                <w:rtl w:val="0"/>
              </w:rPr>
              <w:t xml:space="preserve">10 ad groups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30"/>
                <w:szCs w:val="30"/>
              </w:rPr>
            </w:pPr>
            <w:r w:rsidDel="00000000" w:rsidR="00000000" w:rsidRPr="00000000">
              <w:rPr>
                <w:sz w:val="30"/>
                <w:szCs w:val="30"/>
                <w:rtl w:val="0"/>
              </w:rPr>
              <w:t xml:space="preserve">3 ads per group</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30"/>
                <w:szCs w:val="30"/>
              </w:rPr>
            </w:pPr>
            <w:r w:rsidDel="00000000" w:rsidR="00000000" w:rsidRPr="00000000">
              <w:rPr>
                <w:sz w:val="30"/>
                <w:szCs w:val="30"/>
                <w:rtl w:val="0"/>
              </w:rPr>
              <w:t xml:space="preserve">Ebook for funnel</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30"/>
                <w:szCs w:val="30"/>
              </w:rPr>
            </w:pPr>
            <w:r w:rsidDel="00000000" w:rsidR="00000000" w:rsidRPr="00000000">
              <w:rPr>
                <w:sz w:val="30"/>
                <w:szCs w:val="30"/>
                <w:rtl w:val="0"/>
              </w:rPr>
              <w:t xml:space="preserve">20,000 word ebook formatted and packaged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30"/>
                <w:szCs w:val="30"/>
              </w:rPr>
            </w:pPr>
            <w:r w:rsidDel="00000000" w:rsidR="00000000" w:rsidRPr="00000000">
              <w:rPr>
                <w:sz w:val="30"/>
                <w:szCs w:val="30"/>
                <w:rtl w:val="0"/>
              </w:rPr>
              <w:t xml:space="preserve">20,000 word ebook formatted and packaged</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30"/>
                <w:szCs w:val="30"/>
              </w:rPr>
            </w:pPr>
            <w:r w:rsidDel="00000000" w:rsidR="00000000" w:rsidRPr="00000000">
              <w:rPr>
                <w:sz w:val="30"/>
                <w:szCs w:val="30"/>
                <w:rtl w:val="0"/>
              </w:rPr>
              <w:t xml:space="preserve">configured and tested inside the funnel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30"/>
                <w:szCs w:val="30"/>
              </w:rPr>
            </w:pPr>
            <w:r w:rsidDel="00000000" w:rsidR="00000000" w:rsidRPr="00000000">
              <w:rPr>
                <w:sz w:val="30"/>
                <w:szCs w:val="30"/>
                <w:rtl w:val="0"/>
              </w:rPr>
              <w:t xml:space="preserve">Landing page copy for ebook funnel</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30"/>
                <w:szCs w:val="30"/>
              </w:rPr>
            </w:pPr>
            <w:r w:rsidDel="00000000" w:rsidR="00000000" w:rsidRPr="00000000">
              <w:rPr>
                <w:sz w:val="30"/>
                <w:szCs w:val="30"/>
                <w:rtl w:val="0"/>
              </w:rPr>
              <w:t xml:space="preserve">Copy written for conversions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30"/>
                <w:szCs w:val="30"/>
              </w:rPr>
            </w:pPr>
            <w:r w:rsidDel="00000000" w:rsidR="00000000" w:rsidRPr="00000000">
              <w:rPr>
                <w:sz w:val="30"/>
                <w:szCs w:val="30"/>
                <w:rtl w:val="0"/>
              </w:rPr>
              <w:t xml:space="preserve">Complete landing page configured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30"/>
                <w:szCs w:val="30"/>
              </w:rPr>
            </w:pPr>
            <w:r w:rsidDel="00000000" w:rsidR="00000000" w:rsidRPr="00000000">
              <w:rPr>
                <w:sz w:val="30"/>
                <w:szCs w:val="30"/>
                <w:rtl w:val="0"/>
              </w:rPr>
              <w:t xml:space="preserve">Email sequence for ebook funnel</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30"/>
                <w:szCs w:val="30"/>
              </w:rPr>
            </w:pPr>
            <w:r w:rsidDel="00000000" w:rsidR="00000000" w:rsidRPr="00000000">
              <w:rPr>
                <w:sz w:val="30"/>
                <w:szCs w:val="30"/>
                <w:rtl w:val="0"/>
              </w:rPr>
              <w:t xml:space="preserve">10 emails plus split tests (Emails only)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30"/>
                <w:szCs w:val="30"/>
              </w:rPr>
            </w:pPr>
            <w:r w:rsidDel="00000000" w:rsidR="00000000" w:rsidRPr="00000000">
              <w:rPr>
                <w:sz w:val="30"/>
                <w:szCs w:val="30"/>
                <w:rtl w:val="0"/>
              </w:rPr>
              <w:t xml:space="preserve">10 emails plus split tests (Emails set up in the funnel, split tested, and managed.)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30"/>
                <w:szCs w:val="3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30"/>
                <w:szCs w:val="30"/>
              </w:rPr>
            </w:pPr>
            <w:r w:rsidDel="00000000" w:rsidR="00000000" w:rsidRPr="00000000">
              <w:rPr>
                <w:sz w:val="30"/>
                <w:szCs w:val="30"/>
                <w:rtl w:val="0"/>
              </w:rPr>
              <w:t xml:space="preserve">$2500 one 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30"/>
                <w:szCs w:val="30"/>
              </w:rPr>
            </w:pPr>
            <w:r w:rsidDel="00000000" w:rsidR="00000000" w:rsidRPr="00000000">
              <w:rPr>
                <w:sz w:val="30"/>
                <w:szCs w:val="30"/>
                <w:rtl w:val="0"/>
              </w:rPr>
              <w:t xml:space="preserve">$995 per month 6 month duration</w:t>
            </w:r>
          </w:p>
        </w:tc>
      </w:tr>
    </w:tbl>
    <w:p w:rsidR="00000000" w:rsidDel="00000000" w:rsidP="00000000" w:rsidRDefault="00000000" w:rsidRPr="00000000" w14:paraId="0000001B">
      <w:pPr>
        <w:rPr>
          <w:sz w:val="30"/>
          <w:szCs w:val="30"/>
        </w:rPr>
      </w:pPr>
      <w:r w:rsidDel="00000000" w:rsidR="00000000" w:rsidRPr="00000000">
        <w:rPr>
          <w:rtl w:val="0"/>
        </w:rPr>
      </w:r>
    </w:p>
    <w:p w:rsidR="00000000" w:rsidDel="00000000" w:rsidP="00000000" w:rsidRDefault="00000000" w:rsidRPr="00000000" w14:paraId="0000001C">
      <w:pPr>
        <w:rPr>
          <w:sz w:val="30"/>
          <w:szCs w:val="30"/>
        </w:rPr>
      </w:pPr>
      <w:r w:rsidDel="00000000" w:rsidR="00000000" w:rsidRPr="00000000">
        <w:rPr>
          <w:sz w:val="30"/>
          <w:szCs w:val="30"/>
          <w:rtl w:val="0"/>
        </w:rPr>
        <w:t xml:space="preserve">Our Marketing Services Add-on packages include a self managed package where we provide you with the ads, ebook, and content for your landing page and emails and you manage it yourself (this is best for businesses that have people that can manage their marketing for them. </w:t>
      </w:r>
    </w:p>
    <w:p w:rsidR="00000000" w:rsidDel="00000000" w:rsidP="00000000" w:rsidRDefault="00000000" w:rsidRPr="00000000" w14:paraId="0000001D">
      <w:pPr>
        <w:rPr>
          <w:sz w:val="30"/>
          <w:szCs w:val="30"/>
        </w:rPr>
      </w:pPr>
      <w:r w:rsidDel="00000000" w:rsidR="00000000" w:rsidRPr="00000000">
        <w:rPr>
          <w:rtl w:val="0"/>
        </w:rPr>
      </w:r>
    </w:p>
    <w:p w:rsidR="00000000" w:rsidDel="00000000" w:rsidP="00000000" w:rsidRDefault="00000000" w:rsidRPr="00000000" w14:paraId="0000001E">
      <w:pPr>
        <w:rPr>
          <w:sz w:val="30"/>
          <w:szCs w:val="30"/>
        </w:rPr>
      </w:pPr>
      <w:r w:rsidDel="00000000" w:rsidR="00000000" w:rsidRPr="00000000">
        <w:rPr>
          <w:sz w:val="30"/>
          <w:szCs w:val="30"/>
          <w:rtl w:val="0"/>
        </w:rPr>
        <w:t xml:space="preserve">Our second package is a completely done for your service where we create and manage everything. </w:t>
      </w:r>
    </w:p>
    <w:p w:rsidR="00000000" w:rsidDel="00000000" w:rsidP="00000000" w:rsidRDefault="00000000" w:rsidRPr="00000000" w14:paraId="0000001F">
      <w:pPr>
        <w:rPr>
          <w:sz w:val="30"/>
          <w:szCs w:val="3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